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CF108" w14:textId="77777777" w:rsidR="006F3E8B" w:rsidRPr="00C07B8E" w:rsidRDefault="00C07B8E" w:rsidP="00C07B8E">
      <w:pPr>
        <w:spacing w:before="240"/>
        <w:rPr>
          <w:rFonts w:ascii="Optima" w:eastAsia="Droid Sans" w:hAnsi="Optima" w:cs="Droid Sans"/>
          <w:b/>
          <w:sz w:val="24"/>
          <w:szCs w:val="24"/>
          <w:u w:val="single"/>
        </w:rPr>
      </w:pPr>
      <w:r w:rsidRPr="00C07B8E">
        <w:rPr>
          <w:rFonts w:ascii="Optima" w:eastAsia="Droid Sans" w:hAnsi="Optima" w:cs="Droid Sans"/>
          <w:b/>
          <w:sz w:val="24"/>
          <w:szCs w:val="24"/>
          <w:u w:val="single"/>
        </w:rPr>
        <w:t xml:space="preserve">Unit 5: </w:t>
      </w:r>
      <w:r w:rsidR="006F3E8B" w:rsidRPr="00C07B8E">
        <w:rPr>
          <w:rFonts w:ascii="Optima" w:eastAsia="Droid Sans" w:hAnsi="Optima" w:cs="Droid Sans"/>
          <w:b/>
          <w:sz w:val="24"/>
          <w:szCs w:val="24"/>
          <w:u w:val="single"/>
        </w:rPr>
        <w:t>Molecular Genetics</w:t>
      </w:r>
      <w:r w:rsidR="00DF69CE" w:rsidRPr="00C07B8E">
        <w:rPr>
          <w:rFonts w:ascii="Optima" w:eastAsia="Droid Sans" w:hAnsi="Optima" w:cs="Droid Sans"/>
          <w:b/>
          <w:sz w:val="24"/>
          <w:szCs w:val="24"/>
          <w:u w:val="single"/>
        </w:rPr>
        <w:t xml:space="preserve"> </w:t>
      </w:r>
    </w:p>
    <w:p w14:paraId="09C78299" w14:textId="14E2B109" w:rsidR="00C07B8E" w:rsidRPr="00C07B8E" w:rsidRDefault="00C07B8E" w:rsidP="00C07B8E">
      <w:pPr>
        <w:spacing w:before="240"/>
        <w:rPr>
          <w:rFonts w:ascii="Optima" w:eastAsia="Droid Sans" w:hAnsi="Optima" w:cs="Droid Sans"/>
          <w:sz w:val="24"/>
          <w:szCs w:val="24"/>
        </w:rPr>
      </w:pPr>
      <w:r w:rsidRPr="00C07B8E">
        <w:rPr>
          <w:rFonts w:ascii="Optima" w:eastAsia="Droid Sans" w:hAnsi="Optima" w:cs="Droid Sans"/>
          <w:b/>
          <w:sz w:val="24"/>
          <w:szCs w:val="24"/>
          <w:u w:val="single"/>
        </w:rPr>
        <w:t>Read:</w:t>
      </w:r>
      <w:r w:rsidRPr="00C07B8E">
        <w:rPr>
          <w:rFonts w:ascii="Optima" w:eastAsia="Droid Sans" w:hAnsi="Optima" w:cs="Droid Sans"/>
          <w:b/>
          <w:sz w:val="24"/>
          <w:szCs w:val="24"/>
        </w:rPr>
        <w:t xml:space="preserve"> </w:t>
      </w:r>
      <w:r w:rsidRPr="00C07B8E">
        <w:rPr>
          <w:rFonts w:ascii="Optima" w:eastAsia="Droid Sans" w:hAnsi="Optima" w:cs="Droid Sans"/>
          <w:sz w:val="24"/>
          <w:szCs w:val="24"/>
        </w:rPr>
        <w:t>Chapters 16, 17, 18, 19</w:t>
      </w:r>
      <w:r w:rsidR="00B60C1E">
        <w:rPr>
          <w:rFonts w:ascii="Optima" w:eastAsia="Droid Sans" w:hAnsi="Optima" w:cs="Droid Sans"/>
          <w:sz w:val="24"/>
          <w:szCs w:val="24"/>
        </w:rPr>
        <w:t xml:space="preserve"> </w:t>
      </w:r>
      <w:r w:rsidR="00DB204E">
        <w:rPr>
          <w:rFonts w:ascii="Optima" w:eastAsia="Droid Sans" w:hAnsi="Optima" w:cs="Droid Sans"/>
          <w:sz w:val="24"/>
          <w:szCs w:val="24"/>
        </w:rPr>
        <w:t>(sec. 1 and 2), 20, and 27 (sec.2)</w:t>
      </w:r>
    </w:p>
    <w:p w14:paraId="45E9CE05" w14:textId="77777777" w:rsidR="00C07B8E" w:rsidRDefault="00C07B8E" w:rsidP="00C07B8E">
      <w:pPr>
        <w:spacing w:line="240" w:lineRule="auto"/>
        <w:rPr>
          <w:rFonts w:ascii="Optima" w:eastAsia="Droid Sans" w:hAnsi="Optima" w:cs="Droid Sans"/>
          <w:b/>
          <w:sz w:val="24"/>
          <w:szCs w:val="24"/>
          <w:u w:val="single"/>
        </w:rPr>
      </w:pPr>
    </w:p>
    <w:p w14:paraId="53BD6BCC" w14:textId="77777777" w:rsidR="00B23655" w:rsidRDefault="00B23655" w:rsidP="00B23655">
      <w:pPr>
        <w:spacing w:line="240" w:lineRule="auto"/>
        <w:rPr>
          <w:rFonts w:ascii="Optima" w:hAnsi="Optima"/>
          <w:sz w:val="24"/>
          <w:szCs w:val="24"/>
        </w:rPr>
      </w:pPr>
      <w:r w:rsidRPr="00F47105">
        <w:rPr>
          <w:rFonts w:ascii="Optima" w:hAnsi="Optima"/>
          <w:b/>
          <w:sz w:val="24"/>
          <w:szCs w:val="24"/>
          <w:u w:val="single"/>
        </w:rPr>
        <w:t>Videos</w:t>
      </w:r>
      <w:r>
        <w:rPr>
          <w:rFonts w:ascii="Optima" w:hAnsi="Optima"/>
          <w:sz w:val="24"/>
          <w:szCs w:val="24"/>
        </w:rPr>
        <w:t>:</w:t>
      </w:r>
    </w:p>
    <w:p w14:paraId="24DD49C0" w14:textId="57AE533A" w:rsidR="00B23655" w:rsidRPr="00B60C1E" w:rsidRDefault="00B23655" w:rsidP="00B23655">
      <w:pPr>
        <w:spacing w:line="240" w:lineRule="auto"/>
        <w:rPr>
          <w:rFonts w:ascii="Optima" w:hAnsi="Optima"/>
        </w:rPr>
      </w:pPr>
      <w:r>
        <w:rPr>
          <w:rFonts w:ascii="Optima" w:hAnsi="Optima"/>
          <w:sz w:val="24"/>
          <w:szCs w:val="24"/>
        </w:rPr>
        <w:tab/>
      </w:r>
      <w:r w:rsidRPr="00B60C1E">
        <w:rPr>
          <w:rFonts w:ascii="Optima" w:hAnsi="Optima"/>
        </w:rPr>
        <w:t xml:space="preserve">Bozeman - #27 parts 1 and 2, </w:t>
      </w:r>
      <w:bookmarkStart w:id="0" w:name="_GoBack"/>
      <w:bookmarkEnd w:id="0"/>
      <w:r w:rsidRPr="00B60C1E">
        <w:rPr>
          <w:rFonts w:ascii="Optima" w:hAnsi="Optima"/>
        </w:rPr>
        <w:t xml:space="preserve">34, </w:t>
      </w:r>
      <w:r>
        <w:rPr>
          <w:rFonts w:ascii="Optima" w:hAnsi="Optima"/>
        </w:rPr>
        <w:t xml:space="preserve">44, </w:t>
      </w:r>
      <w:r w:rsidRPr="00B60C1E">
        <w:rPr>
          <w:rFonts w:ascii="Optima" w:hAnsi="Optima"/>
        </w:rPr>
        <w:t>Epigenetics, The Operon</w:t>
      </w:r>
    </w:p>
    <w:p w14:paraId="58632004" w14:textId="77777777" w:rsidR="00B23655" w:rsidRPr="00B60C1E" w:rsidRDefault="00B23655" w:rsidP="00B23655">
      <w:pPr>
        <w:spacing w:line="240" w:lineRule="auto"/>
        <w:rPr>
          <w:rFonts w:ascii="Optima" w:hAnsi="Optima"/>
        </w:rPr>
      </w:pPr>
      <w:r>
        <w:rPr>
          <w:rFonts w:ascii="Optima" w:hAnsi="Optima"/>
        </w:rPr>
        <w:tab/>
        <w:t>Bozeman Labs - #6</w:t>
      </w:r>
    </w:p>
    <w:p w14:paraId="2C8DB74A" w14:textId="77777777" w:rsidR="00B23655" w:rsidRPr="00C07B8E" w:rsidRDefault="00B23655" w:rsidP="00C07B8E">
      <w:pPr>
        <w:spacing w:line="240" w:lineRule="auto"/>
        <w:rPr>
          <w:rFonts w:ascii="Optima" w:eastAsia="Droid Sans" w:hAnsi="Optima" w:cs="Droid Sans"/>
          <w:b/>
          <w:sz w:val="24"/>
          <w:szCs w:val="24"/>
          <w:u w:val="single"/>
        </w:rPr>
      </w:pPr>
    </w:p>
    <w:p w14:paraId="359176A0" w14:textId="77777777" w:rsidR="00C07B8E" w:rsidRPr="00C07B8E" w:rsidRDefault="00C07B8E" w:rsidP="00C07B8E">
      <w:pPr>
        <w:spacing w:line="240" w:lineRule="auto"/>
        <w:rPr>
          <w:rFonts w:ascii="Optima" w:eastAsia="Droid Sans" w:hAnsi="Optima" w:cs="Droid Sans"/>
          <w:sz w:val="24"/>
          <w:szCs w:val="24"/>
        </w:rPr>
      </w:pPr>
      <w:r w:rsidRPr="00C07B8E">
        <w:rPr>
          <w:rFonts w:ascii="Optima" w:eastAsia="Droid Sans" w:hAnsi="Optima" w:cs="Droid Sans"/>
          <w:b/>
          <w:sz w:val="24"/>
          <w:szCs w:val="24"/>
          <w:u w:val="single"/>
        </w:rPr>
        <w:t>Objectives</w:t>
      </w:r>
      <w:r w:rsidRPr="00C07B8E">
        <w:rPr>
          <w:rFonts w:ascii="Optima" w:eastAsia="Droid Sans" w:hAnsi="Optima" w:cs="Droid Sans"/>
          <w:sz w:val="24"/>
          <w:szCs w:val="24"/>
        </w:rPr>
        <w:t>:</w:t>
      </w:r>
    </w:p>
    <w:p w14:paraId="2880A5AD" w14:textId="77777777" w:rsidR="006F3E8B" w:rsidRPr="00C07B8E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Explain how contributions from each of the following scientists led to an understanding of DNA structure and function:</w:t>
      </w:r>
    </w:p>
    <w:p w14:paraId="6A60B79C" w14:textId="77777777" w:rsidR="006F3E8B" w:rsidRPr="00C07B8E" w:rsidRDefault="006F3E8B" w:rsidP="00B23655">
      <w:pPr>
        <w:numPr>
          <w:ilvl w:val="1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Griffith</w:t>
      </w:r>
    </w:p>
    <w:p w14:paraId="1B70CCBE" w14:textId="77777777" w:rsidR="006F3E8B" w:rsidRPr="00C07B8E" w:rsidRDefault="006F3E8B" w:rsidP="00B23655">
      <w:pPr>
        <w:numPr>
          <w:ilvl w:val="1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Avery McCarty &amp; McLeod</w:t>
      </w:r>
    </w:p>
    <w:p w14:paraId="516B4C2C" w14:textId="77777777" w:rsidR="006F3E8B" w:rsidRPr="00C07B8E" w:rsidRDefault="006F3E8B" w:rsidP="00B23655">
      <w:pPr>
        <w:numPr>
          <w:ilvl w:val="1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Hershey &amp; Chase</w:t>
      </w:r>
    </w:p>
    <w:p w14:paraId="1C5601D6" w14:textId="77777777" w:rsidR="006F3E8B" w:rsidRPr="00C07B8E" w:rsidRDefault="006F3E8B" w:rsidP="00B23655">
      <w:pPr>
        <w:numPr>
          <w:ilvl w:val="1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Erwin Chargaff</w:t>
      </w:r>
    </w:p>
    <w:p w14:paraId="2A913E05" w14:textId="77777777" w:rsidR="006F3E8B" w:rsidRPr="00C07B8E" w:rsidRDefault="006F3E8B" w:rsidP="00B23655">
      <w:pPr>
        <w:numPr>
          <w:ilvl w:val="1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Watson, Crick, Franklin, &amp; Wilkins</w:t>
      </w:r>
    </w:p>
    <w:p w14:paraId="2105000A" w14:textId="77777777" w:rsidR="006F3E8B" w:rsidRPr="00C07B8E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Diagram a molecule of DNA and explain how its features allow for both heredity and protein synthesis.</w:t>
      </w:r>
    </w:p>
    <w:p w14:paraId="57DF3847" w14:textId="77777777" w:rsidR="006F3E8B" w:rsidRPr="00C07B8E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Explain how RNA and DNA differ in structure and function.</w:t>
      </w:r>
    </w:p>
    <w:p w14:paraId="297EE1EC" w14:textId="77777777" w:rsidR="006F3E8B" w:rsidRPr="00C07B8E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 xml:space="preserve">Explain the role of mRNA, </w:t>
      </w:r>
      <w:proofErr w:type="spellStart"/>
      <w:r w:rsidRPr="00C07B8E">
        <w:rPr>
          <w:rFonts w:ascii="Optima" w:eastAsia="Droid Sans" w:hAnsi="Optima" w:cs="Tahoma"/>
        </w:rPr>
        <w:t>tRNA</w:t>
      </w:r>
      <w:proofErr w:type="spellEnd"/>
      <w:r w:rsidRPr="00C07B8E">
        <w:rPr>
          <w:rFonts w:ascii="Optima" w:eastAsia="Droid Sans" w:hAnsi="Optima" w:cs="Tahoma"/>
        </w:rPr>
        <w:t xml:space="preserve"> and </w:t>
      </w:r>
      <w:proofErr w:type="spellStart"/>
      <w:r w:rsidRPr="00C07B8E">
        <w:rPr>
          <w:rFonts w:ascii="Optima" w:eastAsia="Droid Sans" w:hAnsi="Optima" w:cs="Tahoma"/>
        </w:rPr>
        <w:t>rRNA</w:t>
      </w:r>
      <w:proofErr w:type="spellEnd"/>
      <w:r w:rsidRPr="00C07B8E">
        <w:rPr>
          <w:rFonts w:ascii="Optima" w:eastAsia="Droid Sans" w:hAnsi="Optima" w:cs="Tahoma"/>
        </w:rPr>
        <w:t xml:space="preserve"> in protein synthesis</w:t>
      </w:r>
    </w:p>
    <w:p w14:paraId="03ADE451" w14:textId="77777777" w:rsidR="006F3E8B" w:rsidRPr="00C07B8E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Explain the relationship between DNA, RNA, Protein, Cells and the Organism.</w:t>
      </w:r>
    </w:p>
    <w:p w14:paraId="411CB923" w14:textId="77777777" w:rsidR="006F3E8B" w:rsidRPr="00C07B8E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Explain the evidence that demonstrates the relationship between phenotype and protein activity.</w:t>
      </w:r>
    </w:p>
    <w:p w14:paraId="05F75906" w14:textId="77777777" w:rsidR="006F3E8B" w:rsidRPr="00C07B8E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Diagram the process of DNA replication.  Discuss all inputs, processes, and outputs.  Explain the roles of all pertinent enzymes.</w:t>
      </w:r>
    </w:p>
    <w:p w14:paraId="7D1EDE78" w14:textId="77777777" w:rsidR="006F3E8B" w:rsidRPr="00C07B8E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Diagram the process of transcription. Discuss all inputs, processes, and outputs.  Explain the roles of all pertinent enzymes.</w:t>
      </w:r>
    </w:p>
    <w:p w14:paraId="244990A4" w14:textId="77777777" w:rsidR="006F3E8B" w:rsidRPr="00C07B8E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Diagram the process of translation. Discuss all inputs, processes, and outputs.  Explain the roles of all pertinent enzymes, the ribosome, and relevant RNA molecules</w:t>
      </w:r>
      <w:proofErr w:type="gramStart"/>
      <w:r w:rsidRPr="00C07B8E">
        <w:rPr>
          <w:rFonts w:ascii="Optima" w:eastAsia="Droid Sans" w:hAnsi="Optima" w:cs="Tahoma"/>
        </w:rPr>
        <w:t>..</w:t>
      </w:r>
      <w:proofErr w:type="gramEnd"/>
    </w:p>
    <w:p w14:paraId="6CDA70DE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Compare replication, transcription, and translation among prokaryotes and eukaryotes.  Explain the functions of all differences.</w:t>
      </w:r>
    </w:p>
    <w:p w14:paraId="08A64B70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B23655">
        <w:rPr>
          <w:rFonts w:ascii="Optima" w:eastAsia="Droid Sans" w:hAnsi="Optima" w:cs="Tahoma"/>
        </w:rPr>
        <w:t>Compare regulation of gene expression in prokaryotes and eukaryotes.</w:t>
      </w:r>
    </w:p>
    <w:p w14:paraId="6519C8C2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B23655">
        <w:rPr>
          <w:rFonts w:ascii="Optima" w:eastAsia="Droid Sans" w:hAnsi="Optima" w:cs="Tahoma"/>
        </w:rPr>
        <w:t xml:space="preserve">Diagram inducible and repressible operons.  Give examples of each.  </w:t>
      </w:r>
    </w:p>
    <w:p w14:paraId="1AF1622F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B23655">
        <w:rPr>
          <w:rFonts w:ascii="Optima" w:eastAsia="Droid Sans" w:hAnsi="Optima" w:cs="Tahoma"/>
        </w:rPr>
        <w:t>Compare the function of transcription factors and enhancers.</w:t>
      </w:r>
    </w:p>
    <w:p w14:paraId="2536E70F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B23655">
        <w:rPr>
          <w:rFonts w:ascii="Optima" w:eastAsia="Droid Sans" w:hAnsi="Optima" w:cs="Tahoma"/>
        </w:rPr>
        <w:t>Explain the structures, processes, and functions of regulation that operate at all stages of gene expression in eukaryotes.</w:t>
      </w:r>
    </w:p>
    <w:p w14:paraId="20B2379D" w14:textId="464AEAD0" w:rsidR="006F3E8B" w:rsidRP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B23655">
        <w:rPr>
          <w:rFonts w:ascii="Optima" w:eastAsia="Droid Sans" w:hAnsi="Optima" w:cs="Tahoma"/>
        </w:rPr>
        <w:t xml:space="preserve">Explain the relationship between gene expression and differentiation in eukaryotes. </w:t>
      </w:r>
    </w:p>
    <w:p w14:paraId="00DF3485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C07B8E">
        <w:rPr>
          <w:rFonts w:ascii="Optima" w:eastAsia="Droid Sans" w:hAnsi="Optima" w:cs="Tahoma"/>
        </w:rPr>
        <w:t>Explain the cause and effect of mutations at the DNA sequence level.  Provide examples of all types.</w:t>
      </w:r>
    </w:p>
    <w:p w14:paraId="63C6E40C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B23655">
        <w:rPr>
          <w:rFonts w:ascii="Optima" w:eastAsia="Droid Sans" w:hAnsi="Optima" w:cs="Tahoma"/>
        </w:rPr>
        <w:t>Provide examples of all processes discussed in this course (to this point in time) that illustrate the generation of genetic variation in prokaryotes and eukaryotes.</w:t>
      </w:r>
    </w:p>
    <w:p w14:paraId="55540D86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B23655">
        <w:rPr>
          <w:rFonts w:ascii="Optima" w:eastAsia="Droid Sans" w:hAnsi="Optima" w:cs="Tahoma"/>
        </w:rPr>
        <w:t>Describe the inputs, processes, and outputs of all biotechnological tools and techniques discussed in this course.  Provide multiple examples of the applications of each of these tools.</w:t>
      </w:r>
      <w:r w:rsidR="00501B9B" w:rsidRPr="00B23655">
        <w:rPr>
          <w:rFonts w:ascii="Optima" w:eastAsia="Droid Sans" w:hAnsi="Optima" w:cs="Tahoma"/>
        </w:rPr>
        <w:t xml:space="preserve"> </w:t>
      </w:r>
      <w:r w:rsidR="00501B9B" w:rsidRPr="00B23655">
        <w:rPr>
          <w:rFonts w:ascii="Optima" w:eastAsia="Droid Sans" w:hAnsi="Optima" w:cs="Tahoma"/>
          <w:i/>
        </w:rPr>
        <w:t>(</w:t>
      </w:r>
      <w:proofErr w:type="gramStart"/>
      <w:r w:rsidR="00501B9B" w:rsidRPr="00B23655">
        <w:rPr>
          <w:rFonts w:ascii="Optima" w:eastAsia="Droid Sans" w:hAnsi="Optima" w:cs="Tahoma"/>
          <w:i/>
        </w:rPr>
        <w:t>gel</w:t>
      </w:r>
      <w:proofErr w:type="gramEnd"/>
      <w:r w:rsidR="00501B9B" w:rsidRPr="00B23655">
        <w:rPr>
          <w:rFonts w:ascii="Optima" w:eastAsia="Droid Sans" w:hAnsi="Optima" w:cs="Tahoma"/>
          <w:i/>
        </w:rPr>
        <w:t xml:space="preserve"> electrophoresis, transformation, cloning, PCR)</w:t>
      </w:r>
    </w:p>
    <w:p w14:paraId="032A1354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B23655">
        <w:rPr>
          <w:rFonts w:ascii="Optima" w:eastAsia="Droid Sans" w:hAnsi="Optima" w:cs="Tahoma"/>
        </w:rPr>
        <w:t>Explain the aspects of molecular biology and DNA that each tool and technique discussed in this course utilizes.</w:t>
      </w:r>
    </w:p>
    <w:p w14:paraId="636B04A9" w14:textId="77777777" w:rsidR="00B23655" w:rsidRDefault="006F3E8B" w:rsidP="00B23655">
      <w:pPr>
        <w:numPr>
          <w:ilvl w:val="0"/>
          <w:numId w:val="9"/>
        </w:numPr>
        <w:spacing w:line="240" w:lineRule="auto"/>
        <w:rPr>
          <w:rFonts w:ascii="Optima" w:hAnsi="Optima" w:cs="Tahoma"/>
        </w:rPr>
      </w:pPr>
      <w:r w:rsidRPr="00B23655">
        <w:rPr>
          <w:rFonts w:ascii="Optima" w:eastAsia="Droid Sans" w:hAnsi="Optima" w:cs="Tahoma"/>
        </w:rPr>
        <w:t>Discuss the ethical and legal considerations that the biotechnology revolution has generated.  Provide multiple real-life examples of these issues.  Offer multiple lines of evidence to support and refute these considerations.</w:t>
      </w:r>
    </w:p>
    <w:p w14:paraId="18731F03" w14:textId="77777777" w:rsidR="00B23655" w:rsidRPr="00B23655" w:rsidRDefault="00C07B8E" w:rsidP="00B23655">
      <w:pPr>
        <w:pStyle w:val="ListParagraph"/>
        <w:numPr>
          <w:ilvl w:val="0"/>
          <w:numId w:val="9"/>
        </w:numPr>
        <w:spacing w:line="240" w:lineRule="auto"/>
        <w:rPr>
          <w:rFonts w:ascii="Optima" w:eastAsia="Droid Sans" w:hAnsi="Optima" w:cs="Droid Sans"/>
          <w:color w:val="221E1F"/>
        </w:rPr>
      </w:pPr>
      <w:r w:rsidRPr="00B23655">
        <w:rPr>
          <w:rFonts w:ascii="Optima" w:eastAsia="Droid Sans" w:hAnsi="Optima" w:cs="Droid Sans"/>
        </w:rPr>
        <w:t>Diagram all modes of viral replication discussed in this course and provide example viruses that follow each course of replication.</w:t>
      </w:r>
    </w:p>
    <w:p w14:paraId="1823B68A" w14:textId="77777777" w:rsidR="00B23655" w:rsidRPr="00B23655" w:rsidRDefault="00C07B8E" w:rsidP="00B23655">
      <w:pPr>
        <w:pStyle w:val="ListParagraph"/>
        <w:numPr>
          <w:ilvl w:val="0"/>
          <w:numId w:val="9"/>
        </w:numPr>
        <w:spacing w:line="240" w:lineRule="auto"/>
        <w:rPr>
          <w:rFonts w:ascii="Optima" w:eastAsia="Droid Sans" w:hAnsi="Optima" w:cs="Droid Sans"/>
          <w:color w:val="221E1F"/>
        </w:rPr>
      </w:pPr>
      <w:r w:rsidRPr="00B23655">
        <w:rPr>
          <w:rFonts w:ascii="Optima" w:eastAsia="Droid Sans" w:hAnsi="Optima" w:cs="Droid Sans"/>
        </w:rPr>
        <w:lastRenderedPageBreak/>
        <w:t>Compare prokaryotic viruses and eukaryotic viruses.</w:t>
      </w:r>
    </w:p>
    <w:p w14:paraId="53C23596" w14:textId="77777777" w:rsidR="00B23655" w:rsidRPr="00B23655" w:rsidRDefault="00C07B8E" w:rsidP="00B23655">
      <w:pPr>
        <w:pStyle w:val="ListParagraph"/>
        <w:numPr>
          <w:ilvl w:val="0"/>
          <w:numId w:val="9"/>
        </w:numPr>
        <w:spacing w:line="240" w:lineRule="auto"/>
        <w:rPr>
          <w:rFonts w:ascii="Optima" w:eastAsia="Droid Sans" w:hAnsi="Optima" w:cs="Droid Sans"/>
          <w:color w:val="221E1F"/>
        </w:rPr>
      </w:pPr>
      <w:r w:rsidRPr="00B23655">
        <w:rPr>
          <w:rFonts w:ascii="Optima" w:eastAsia="Droid Sans" w:hAnsi="Optima" w:cs="Droid Sans"/>
        </w:rPr>
        <w:t>Explain the structure and function of HIV.</w:t>
      </w:r>
    </w:p>
    <w:p w14:paraId="28B8630C" w14:textId="77777777" w:rsidR="00B23655" w:rsidRPr="00B23655" w:rsidRDefault="00C07B8E" w:rsidP="00B23655">
      <w:pPr>
        <w:pStyle w:val="ListParagraph"/>
        <w:numPr>
          <w:ilvl w:val="0"/>
          <w:numId w:val="9"/>
        </w:numPr>
        <w:spacing w:line="240" w:lineRule="auto"/>
        <w:rPr>
          <w:rFonts w:ascii="Optima" w:eastAsia="Droid Sans" w:hAnsi="Optima" w:cs="Droid Sans"/>
          <w:color w:val="221E1F"/>
        </w:rPr>
      </w:pPr>
      <w:r w:rsidRPr="00B23655">
        <w:rPr>
          <w:rFonts w:ascii="Optima" w:eastAsia="Droid Sans" w:hAnsi="Optima" w:cs="Droid Sans"/>
        </w:rPr>
        <w:t>Describe how viral processes increase genetic variation in prokaryotes and eukaryotes.</w:t>
      </w:r>
    </w:p>
    <w:p w14:paraId="52E52298" w14:textId="44BC8B11" w:rsidR="00AE72F9" w:rsidRPr="00B23655" w:rsidRDefault="00C07B8E" w:rsidP="00B23655">
      <w:pPr>
        <w:pStyle w:val="ListParagraph"/>
        <w:numPr>
          <w:ilvl w:val="0"/>
          <w:numId w:val="9"/>
        </w:numPr>
        <w:spacing w:line="240" w:lineRule="auto"/>
        <w:rPr>
          <w:rFonts w:ascii="Optima" w:eastAsia="Droid Sans" w:hAnsi="Optima" w:cs="Droid Sans"/>
          <w:color w:val="221E1F"/>
        </w:rPr>
      </w:pPr>
      <w:r w:rsidRPr="00B23655">
        <w:rPr>
          <w:rFonts w:ascii="Optima" w:eastAsia="Droid Sans" w:hAnsi="Optima" w:cs="Droid Sans"/>
        </w:rPr>
        <w:t>Diagram and describe the structure and function of t</w:t>
      </w:r>
      <w:r w:rsidR="004A597F" w:rsidRPr="00B23655">
        <w:rPr>
          <w:rFonts w:ascii="Optima" w:eastAsia="Droid Sans" w:hAnsi="Optima" w:cs="Droid Sans"/>
        </w:rPr>
        <w:t xml:space="preserve">ransposons and </w:t>
      </w:r>
      <w:proofErr w:type="spellStart"/>
      <w:r w:rsidR="004A597F" w:rsidRPr="00B23655">
        <w:rPr>
          <w:rFonts w:ascii="Optima" w:eastAsia="Droid Sans" w:hAnsi="Optima" w:cs="Droid Sans"/>
        </w:rPr>
        <w:t>retrotransposons</w:t>
      </w:r>
      <w:proofErr w:type="spellEnd"/>
      <w:r w:rsidR="004A597F" w:rsidRPr="00B23655">
        <w:rPr>
          <w:rFonts w:ascii="Optima" w:eastAsia="Droid Sans" w:hAnsi="Optima" w:cs="Droid Sans"/>
        </w:rPr>
        <w:t>.</w:t>
      </w:r>
    </w:p>
    <w:p w14:paraId="7112E78B" w14:textId="77777777" w:rsidR="004A597F" w:rsidRDefault="004A597F" w:rsidP="004A597F">
      <w:pPr>
        <w:spacing w:line="240" w:lineRule="auto"/>
        <w:rPr>
          <w:rFonts w:ascii="Optima" w:hAnsi="Optima"/>
          <w:sz w:val="24"/>
          <w:szCs w:val="24"/>
        </w:rPr>
      </w:pPr>
    </w:p>
    <w:p w14:paraId="08B67CC6" w14:textId="77777777" w:rsidR="004A597F" w:rsidRDefault="004A597F" w:rsidP="004A597F">
      <w:pPr>
        <w:spacing w:line="240" w:lineRule="auto"/>
        <w:rPr>
          <w:rFonts w:ascii="Optima" w:hAnsi="Optima"/>
          <w:sz w:val="24"/>
          <w:szCs w:val="24"/>
        </w:rPr>
      </w:pPr>
    </w:p>
    <w:p w14:paraId="0D6DA282" w14:textId="77777777" w:rsidR="00565423" w:rsidRPr="0007232B" w:rsidRDefault="00565423">
      <w:pPr>
        <w:rPr>
          <w:rFonts w:ascii="Tahoma" w:hAnsi="Tahoma" w:cs="Tahoma"/>
        </w:rPr>
      </w:pPr>
    </w:p>
    <w:sectPr w:rsidR="00565423" w:rsidRPr="0007232B" w:rsidSect="0007232B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roid San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C3714"/>
    <w:multiLevelType w:val="multilevel"/>
    <w:tmpl w:val="ECB4370E"/>
    <w:lvl w:ilvl="0">
      <w:start w:val="39"/>
      <w:numFmt w:val="decimal"/>
      <w:lvlText w:val="%1"/>
      <w:lvlJc w:val="left"/>
      <w:pPr>
        <w:ind w:left="718" w:hanging="360"/>
      </w:pPr>
      <w:rPr>
        <w:rFonts w:hint="default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18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38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58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78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598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18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38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58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221E1F"/>
        <w:sz w:val="20"/>
        <w:u w:val="none"/>
        <w:vertAlign w:val="baseline"/>
      </w:rPr>
    </w:lvl>
  </w:abstractNum>
  <w:abstractNum w:abstractNumId="1">
    <w:nsid w:val="38B942C9"/>
    <w:multiLevelType w:val="multilevel"/>
    <w:tmpl w:val="D47AC474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2">
    <w:nsid w:val="399E2977"/>
    <w:multiLevelType w:val="multilevel"/>
    <w:tmpl w:val="04EC465A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3">
    <w:nsid w:val="3C2775E5"/>
    <w:multiLevelType w:val="hybridMultilevel"/>
    <w:tmpl w:val="4B28C5D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2340FA"/>
    <w:multiLevelType w:val="multilevel"/>
    <w:tmpl w:val="E5BAA53C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5">
    <w:nsid w:val="53830014"/>
    <w:multiLevelType w:val="multilevel"/>
    <w:tmpl w:val="504CE2D4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6">
    <w:nsid w:val="5B9F1C27"/>
    <w:multiLevelType w:val="hybridMultilevel"/>
    <w:tmpl w:val="6374F6C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55D5D24"/>
    <w:multiLevelType w:val="multilevel"/>
    <w:tmpl w:val="EDF6AFF0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8">
    <w:nsid w:val="6DCF6690"/>
    <w:multiLevelType w:val="hybridMultilevel"/>
    <w:tmpl w:val="4EEE85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0472C17"/>
    <w:multiLevelType w:val="hybridMultilevel"/>
    <w:tmpl w:val="6AB2C5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C5D5CB3"/>
    <w:multiLevelType w:val="multilevel"/>
    <w:tmpl w:val="FA0430A8"/>
    <w:lvl w:ilvl="0">
      <w:start w:val="1"/>
      <w:numFmt w:val="bullet"/>
      <w:lvlText w:val="●"/>
      <w:lvlJc w:val="left"/>
      <w:pPr>
        <w:ind w:left="720" w:firstLine="36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Droid Sans" w:eastAsia="Droid Sans" w:hAnsi="Droid Sans" w:cs="Droid Sans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8B"/>
    <w:rsid w:val="0007232B"/>
    <w:rsid w:val="00233179"/>
    <w:rsid w:val="003205F8"/>
    <w:rsid w:val="004A597F"/>
    <w:rsid w:val="00501B9B"/>
    <w:rsid w:val="00565423"/>
    <w:rsid w:val="006441A8"/>
    <w:rsid w:val="006F3E8B"/>
    <w:rsid w:val="00AE72F9"/>
    <w:rsid w:val="00B23655"/>
    <w:rsid w:val="00B60C1E"/>
    <w:rsid w:val="00C07B8E"/>
    <w:rsid w:val="00D031DB"/>
    <w:rsid w:val="00D44A86"/>
    <w:rsid w:val="00D61E26"/>
    <w:rsid w:val="00DB204E"/>
    <w:rsid w:val="00DE0FB1"/>
    <w:rsid w:val="00DF69CE"/>
    <w:rsid w:val="00EB3AA1"/>
    <w:rsid w:val="00F47105"/>
    <w:rsid w:val="00FA64FF"/>
    <w:rsid w:val="00FE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A23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F3E8B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C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F3E8B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2565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Miller</cp:lastModifiedBy>
  <cp:revision>3</cp:revision>
  <cp:lastPrinted>2013-11-18T21:23:00Z</cp:lastPrinted>
  <dcterms:created xsi:type="dcterms:W3CDTF">2015-08-25T04:33:00Z</dcterms:created>
  <dcterms:modified xsi:type="dcterms:W3CDTF">2015-08-25T04:34:00Z</dcterms:modified>
</cp:coreProperties>
</file>